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a08e1af5b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db286fafa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f0f9798734d93" /><Relationship Type="http://schemas.openxmlformats.org/officeDocument/2006/relationships/numbering" Target="/word/numbering.xml" Id="R43b01efd49404719" /><Relationship Type="http://schemas.openxmlformats.org/officeDocument/2006/relationships/settings" Target="/word/settings.xml" Id="R46462f3afca44e83" /><Relationship Type="http://schemas.openxmlformats.org/officeDocument/2006/relationships/image" Target="/word/media/31d1e28d-41c5-4a9c-975d-4b7c03928aea.png" Id="R269db286fafa401c" /></Relationships>
</file>