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87a7924f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8f3c85dd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Stogniewice,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4e2e37c334c9c" /><Relationship Type="http://schemas.openxmlformats.org/officeDocument/2006/relationships/numbering" Target="/word/numbering.xml" Id="R5742c2312d834406" /><Relationship Type="http://schemas.openxmlformats.org/officeDocument/2006/relationships/settings" Target="/word/settings.xml" Id="R4f8e454529dd4204" /><Relationship Type="http://schemas.openxmlformats.org/officeDocument/2006/relationships/image" Target="/word/media/2633cc01-1e1b-4778-966c-8517e5a6de80.png" Id="R4c028f3c85dd4b4c" /></Relationships>
</file>