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42e86e5c0d4b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0cc7578edd46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Stoszowice,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a2c4a7a07c4b53" /><Relationship Type="http://schemas.openxmlformats.org/officeDocument/2006/relationships/numbering" Target="/word/numbering.xml" Id="R16b8a118f7824c1a" /><Relationship Type="http://schemas.openxmlformats.org/officeDocument/2006/relationships/settings" Target="/word/settings.xml" Id="R297ca1c0a33947c7" /><Relationship Type="http://schemas.openxmlformats.org/officeDocument/2006/relationships/image" Target="/word/media/444c344f-5aaf-44ba-ba64-6f2b0ff907a0.png" Id="Rfc0cc7578edd46ab" /></Relationships>
</file>