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8af8a19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12ade3f6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5a932f2749c6" /><Relationship Type="http://schemas.openxmlformats.org/officeDocument/2006/relationships/numbering" Target="/word/numbering.xml" Id="R537e6e1e25054c28" /><Relationship Type="http://schemas.openxmlformats.org/officeDocument/2006/relationships/settings" Target="/word/settings.xml" Id="Rad7fc65c28264b2c" /><Relationship Type="http://schemas.openxmlformats.org/officeDocument/2006/relationships/image" Target="/word/media/d976075c-4e95-463b-965c-23343f71414d.png" Id="R9f8c12ade3f643d7" /></Relationships>
</file>