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126f9aebe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567b25f62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5b4a6df064763" /><Relationship Type="http://schemas.openxmlformats.org/officeDocument/2006/relationships/numbering" Target="/word/numbering.xml" Id="Reb70d884305d4d78" /><Relationship Type="http://schemas.openxmlformats.org/officeDocument/2006/relationships/settings" Target="/word/settings.xml" Id="Ra808183ee9c74059" /><Relationship Type="http://schemas.openxmlformats.org/officeDocument/2006/relationships/image" Target="/word/media/59546bcc-9c77-4b95-93e5-487863af26d6.png" Id="R153567b25f6244ff" /></Relationships>
</file>