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553f8ca98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25c9cb778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Strubno,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fd71ff226404e" /><Relationship Type="http://schemas.openxmlformats.org/officeDocument/2006/relationships/numbering" Target="/word/numbering.xml" Id="R3eec48635d114dfb" /><Relationship Type="http://schemas.openxmlformats.org/officeDocument/2006/relationships/settings" Target="/word/settings.xml" Id="R090c2b40c8d9471f" /><Relationship Type="http://schemas.openxmlformats.org/officeDocument/2006/relationships/image" Target="/word/media/73f487ee-c91e-42a1-9ccc-758f878fd11b.png" Id="Rf2525c9cb7784f56" /></Relationships>
</file>