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d27d2d8f3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09908092f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Strupczewo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8131f2def45d7" /><Relationship Type="http://schemas.openxmlformats.org/officeDocument/2006/relationships/numbering" Target="/word/numbering.xml" Id="R822d5ee55dbe4ef4" /><Relationship Type="http://schemas.openxmlformats.org/officeDocument/2006/relationships/settings" Target="/word/settings.xml" Id="Rf1a3460db2174b58" /><Relationship Type="http://schemas.openxmlformats.org/officeDocument/2006/relationships/image" Target="/word/media/7b78ccc2-3f1d-4247-8c0c-4853a14ad3d1.png" Id="R7d609908092f4218" /></Relationships>
</file>