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ebcd1721a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40621f425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Strychy,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b65db726a490d" /><Relationship Type="http://schemas.openxmlformats.org/officeDocument/2006/relationships/numbering" Target="/word/numbering.xml" Id="Rc20a7ea645dc4f08" /><Relationship Type="http://schemas.openxmlformats.org/officeDocument/2006/relationships/settings" Target="/word/settings.xml" Id="Rb5bd49edd8024c3f" /><Relationship Type="http://schemas.openxmlformats.org/officeDocument/2006/relationships/image" Target="/word/media/82caca8c-d6dd-4ba8-b255-333dfe864ee9.png" Id="R26a40621f4254b9c" /></Relationships>
</file>