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fadfbaddf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63708449a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Strykowice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3ececfe5346c3" /><Relationship Type="http://schemas.openxmlformats.org/officeDocument/2006/relationships/numbering" Target="/word/numbering.xml" Id="R5fb278e2a3b640e3" /><Relationship Type="http://schemas.openxmlformats.org/officeDocument/2006/relationships/settings" Target="/word/settings.xml" Id="Ra5e0514dbf984a56" /><Relationship Type="http://schemas.openxmlformats.org/officeDocument/2006/relationships/image" Target="/word/media/d8512039-349c-4ce4-bf8b-adda73d95379.png" Id="Rbea63708449a461c" /></Relationships>
</file>