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d56f791884f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135ed7080047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Strzebielino,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7893a43cc846f3" /><Relationship Type="http://schemas.openxmlformats.org/officeDocument/2006/relationships/numbering" Target="/word/numbering.xml" Id="R68f22565d6054947" /><Relationship Type="http://schemas.openxmlformats.org/officeDocument/2006/relationships/settings" Target="/word/settings.xml" Id="R6024ee9e906a4e8b" /><Relationship Type="http://schemas.openxmlformats.org/officeDocument/2006/relationships/image" Target="/word/media/27a198c7-0203-4fcb-932b-a3de9188e4c1.png" Id="R6f135ed7080047e8" /></Relationships>
</file>