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9758b48fd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c8f621b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Strzegowa,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aa503f30b43b5" /><Relationship Type="http://schemas.openxmlformats.org/officeDocument/2006/relationships/numbering" Target="/word/numbering.xml" Id="Reda6654d0fcc43d4" /><Relationship Type="http://schemas.openxmlformats.org/officeDocument/2006/relationships/settings" Target="/word/settings.xml" Id="R541df61e01f743a9" /><Relationship Type="http://schemas.openxmlformats.org/officeDocument/2006/relationships/image" Target="/word/media/7bd68ac5-e98e-41ae-8c05-1e2026b7592c.png" Id="R018cc8f621b94af4" /></Relationships>
</file>