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5fdaa2d57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1941dfb09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Strzemeszna Pierwsza,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1b4bab6f0465a" /><Relationship Type="http://schemas.openxmlformats.org/officeDocument/2006/relationships/numbering" Target="/word/numbering.xml" Id="R8ceeec1c18924908" /><Relationship Type="http://schemas.openxmlformats.org/officeDocument/2006/relationships/settings" Target="/word/settings.xml" Id="R67b387007e93494e" /><Relationship Type="http://schemas.openxmlformats.org/officeDocument/2006/relationships/image" Target="/word/media/f595ba4c-829b-4f50-b7a6-e92462957539.png" Id="Rdfa1941dfb094b77" /></Relationships>
</file>