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673887aa9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56cf4b2d0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Strzyza,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ea3d1229c4bee" /><Relationship Type="http://schemas.openxmlformats.org/officeDocument/2006/relationships/numbering" Target="/word/numbering.xml" Id="R59e263d23adb486e" /><Relationship Type="http://schemas.openxmlformats.org/officeDocument/2006/relationships/settings" Target="/word/settings.xml" Id="Rd54fdacbb2c44c5c" /><Relationship Type="http://schemas.openxmlformats.org/officeDocument/2006/relationships/image" Target="/word/media/9f695a9f-2794-49ef-aaa3-27375e23d286.png" Id="R46a56cf4b2d0429c" /></Relationships>
</file>