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4a0b5255d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c19c956df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Stygajny,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e8d53f39943dd" /><Relationship Type="http://schemas.openxmlformats.org/officeDocument/2006/relationships/numbering" Target="/word/numbering.xml" Id="R111aa27f6f3d4695" /><Relationship Type="http://schemas.openxmlformats.org/officeDocument/2006/relationships/settings" Target="/word/settings.xml" Id="R69b8723dc87e428e" /><Relationship Type="http://schemas.openxmlformats.org/officeDocument/2006/relationships/image" Target="/word/media/dbdf0e8f-622f-4cb8-8e63-70bcf004415e.png" Id="R980c19c956df4f61" /></Relationships>
</file>