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54b17ffad640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347d23f4be4c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Subkowskie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930f8b4ba244a7" /><Relationship Type="http://schemas.openxmlformats.org/officeDocument/2006/relationships/numbering" Target="/word/numbering.xml" Id="R240cf4e929264476" /><Relationship Type="http://schemas.openxmlformats.org/officeDocument/2006/relationships/settings" Target="/word/settings.xml" Id="Racb8aec6f83640af" /><Relationship Type="http://schemas.openxmlformats.org/officeDocument/2006/relationships/image" Target="/word/media/aa395da0-a767-4ef3-ad04-48c0b03332f6.png" Id="R03347d23f4be4c76" /></Relationships>
</file>