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fe729ef02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f3bd02b16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66730a3ec4ed2" /><Relationship Type="http://schemas.openxmlformats.org/officeDocument/2006/relationships/numbering" Target="/word/numbering.xml" Id="R230bca2deb4e461a" /><Relationship Type="http://schemas.openxmlformats.org/officeDocument/2006/relationships/settings" Target="/word/settings.xml" Id="R675095a93eae4e2d" /><Relationship Type="http://schemas.openxmlformats.org/officeDocument/2006/relationships/image" Target="/word/media/9f812654-8a5e-491a-ae32-9c4bc0383d51.png" Id="R699f3bd02b1646d7" /></Relationships>
</file>