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c8406ed19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7c8aea040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Suliszow,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ae1dd619640c6" /><Relationship Type="http://schemas.openxmlformats.org/officeDocument/2006/relationships/numbering" Target="/word/numbering.xml" Id="Rd8a835a19c2c44f9" /><Relationship Type="http://schemas.openxmlformats.org/officeDocument/2006/relationships/settings" Target="/word/settings.xml" Id="R9dcd32f6e34f4bcd" /><Relationship Type="http://schemas.openxmlformats.org/officeDocument/2006/relationships/image" Target="/word/media/7de23716-a2c3-47b9-ba27-a6f1fad60e41.png" Id="R87b7c8aea0404975" /></Relationships>
</file>