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6ddb93d91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58466ef8a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Swieciechow,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1964fd2e84f9c" /><Relationship Type="http://schemas.openxmlformats.org/officeDocument/2006/relationships/numbering" Target="/word/numbering.xml" Id="Rea3403f0bf1e4bab" /><Relationship Type="http://schemas.openxmlformats.org/officeDocument/2006/relationships/settings" Target="/word/settings.xml" Id="R16677de8243940dc" /><Relationship Type="http://schemas.openxmlformats.org/officeDocument/2006/relationships/image" Target="/word/media/d54cc7aa-c632-4af6-bacd-43082c97da70.png" Id="R60958466ef8a4c51" /></Relationships>
</file>