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acaced176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d9c1d6242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Swierkowo,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435dec4c341e7" /><Relationship Type="http://schemas.openxmlformats.org/officeDocument/2006/relationships/numbering" Target="/word/numbering.xml" Id="R0c09d44eb2084f3d" /><Relationship Type="http://schemas.openxmlformats.org/officeDocument/2006/relationships/settings" Target="/word/settings.xml" Id="Rdf1ca2029db94d57" /><Relationship Type="http://schemas.openxmlformats.org/officeDocument/2006/relationships/image" Target="/word/media/df3db8b9-55d1-413e-9c26-a0ab3895686d.png" Id="R22fd9c1d62424078" /></Relationships>
</file>