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d8e787bb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df7e0175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Swierze Nienalty,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5d49f34744dcb" /><Relationship Type="http://schemas.openxmlformats.org/officeDocument/2006/relationships/numbering" Target="/word/numbering.xml" Id="Rd06f5c7a09f14105" /><Relationship Type="http://schemas.openxmlformats.org/officeDocument/2006/relationships/settings" Target="/word/settings.xml" Id="R9259341dd17b4817" /><Relationship Type="http://schemas.openxmlformats.org/officeDocument/2006/relationships/image" Target="/word/media/953f1de6-f3d2-4c01-90cc-dd21d050b87b.png" Id="R51adf7e017594611" /></Relationships>
</file>