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fa66034c8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349dc410a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Swiety Krzyz,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bddfdbb134c3d" /><Relationship Type="http://schemas.openxmlformats.org/officeDocument/2006/relationships/numbering" Target="/word/numbering.xml" Id="R8450b6a2a187477e" /><Relationship Type="http://schemas.openxmlformats.org/officeDocument/2006/relationships/settings" Target="/word/settings.xml" Id="R88d14f0d182e4807" /><Relationship Type="http://schemas.openxmlformats.org/officeDocument/2006/relationships/image" Target="/word/media/d8df5c7d-4405-4d1d-adcb-44301dba029a.png" Id="R0b0349dc410a4a86" /></Relationships>
</file>