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75ef99d1d946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2583c9da594f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Sycow,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a3705ee8ce4f2b" /><Relationship Type="http://schemas.openxmlformats.org/officeDocument/2006/relationships/numbering" Target="/word/numbering.xml" Id="R3c74d8660e2e4c65" /><Relationship Type="http://schemas.openxmlformats.org/officeDocument/2006/relationships/settings" Target="/word/settings.xml" Id="R0997e7cf46fd48d2" /><Relationship Type="http://schemas.openxmlformats.org/officeDocument/2006/relationships/image" Target="/word/media/909e38e6-a09e-419b-be16-9575d6bc9c6c.png" Id="Rb42583c9da594fd0" /></Relationships>
</file>