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7b1b129c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cec9232ff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Sypnie,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ba55ba9840b3" /><Relationship Type="http://schemas.openxmlformats.org/officeDocument/2006/relationships/numbering" Target="/word/numbering.xml" Id="R2168d95fc19e4997" /><Relationship Type="http://schemas.openxmlformats.org/officeDocument/2006/relationships/settings" Target="/word/settings.xml" Id="R917cb197a06b4366" /><Relationship Type="http://schemas.openxmlformats.org/officeDocument/2006/relationships/image" Target="/word/media/8db00db8-2dc8-47a4-8c89-9ee020e80856.png" Id="Rf9acec9232ff4742" /></Relationships>
</file>