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ce33ac615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8ffc688fb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Szafranow,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fcff3ddd24aa3" /><Relationship Type="http://schemas.openxmlformats.org/officeDocument/2006/relationships/numbering" Target="/word/numbering.xml" Id="R1c1c5451d529419f" /><Relationship Type="http://schemas.openxmlformats.org/officeDocument/2006/relationships/settings" Target="/word/settings.xml" Id="Re536ca291f63434e" /><Relationship Type="http://schemas.openxmlformats.org/officeDocument/2006/relationships/image" Target="/word/media/92b0f503-62d4-4e33-9a3e-98721f4558ba.png" Id="R5478ffc688fb420c" /></Relationships>
</file>