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09598550b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906496f7d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Szarlej,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e792415984360" /><Relationship Type="http://schemas.openxmlformats.org/officeDocument/2006/relationships/numbering" Target="/word/numbering.xml" Id="Rd7dc62405b114c0c" /><Relationship Type="http://schemas.openxmlformats.org/officeDocument/2006/relationships/settings" Target="/word/settings.xml" Id="R535b7696cea24e72" /><Relationship Type="http://schemas.openxmlformats.org/officeDocument/2006/relationships/image" Target="/word/media/08f84f0a-cad3-44c3-b1c7-6fff54ffd1a4.png" Id="Rc06906496f7d45cc" /></Relationships>
</file>