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5af0eef8b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1a1c99182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1b425950f43d0" /><Relationship Type="http://schemas.openxmlformats.org/officeDocument/2006/relationships/numbering" Target="/word/numbering.xml" Id="Ra7020a8233524752" /><Relationship Type="http://schemas.openxmlformats.org/officeDocument/2006/relationships/settings" Target="/word/settings.xml" Id="Re7dad852466e4eb2" /><Relationship Type="http://schemas.openxmlformats.org/officeDocument/2006/relationships/image" Target="/word/media/77a2a525-057c-4b5a-acb9-23a124030d09.png" Id="Rc951a1c991824f85" /></Relationships>
</file>