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ecd5afcb5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965a6e6d4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Szatarpy,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eef55b9d04e3d" /><Relationship Type="http://schemas.openxmlformats.org/officeDocument/2006/relationships/numbering" Target="/word/numbering.xml" Id="R4a7370795ac744e7" /><Relationship Type="http://schemas.openxmlformats.org/officeDocument/2006/relationships/settings" Target="/word/settings.xml" Id="R05846a38569c42bc" /><Relationship Type="http://schemas.openxmlformats.org/officeDocument/2006/relationships/image" Target="/word/media/0769a1b8-7aa2-4150-b9ba-0e43cd1b1ed2.png" Id="Rf93965a6e6d4444e" /></Relationships>
</file>