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ac5cdc66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dcf499035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64a065dd44325" /><Relationship Type="http://schemas.openxmlformats.org/officeDocument/2006/relationships/numbering" Target="/word/numbering.xml" Id="R476923d7267e49a2" /><Relationship Type="http://schemas.openxmlformats.org/officeDocument/2006/relationships/settings" Target="/word/settings.xml" Id="Rdec04c63ba55409e" /><Relationship Type="http://schemas.openxmlformats.org/officeDocument/2006/relationships/image" Target="/word/media/469bf7ad-c810-4aea-9141-b832556d251d.png" Id="Rc99dcf4990354ebe" /></Relationships>
</file>