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a48e6ddff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93471244c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Szczerbakow,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89b115bd443ce" /><Relationship Type="http://schemas.openxmlformats.org/officeDocument/2006/relationships/numbering" Target="/word/numbering.xml" Id="R2f426e0125054013" /><Relationship Type="http://schemas.openxmlformats.org/officeDocument/2006/relationships/settings" Target="/word/settings.xml" Id="R8b920730256245e0" /><Relationship Type="http://schemas.openxmlformats.org/officeDocument/2006/relationships/image" Target="/word/media/6e7ad255-0178-4920-8ce1-b98dc5c0410c.png" Id="R54593471244c4def" /></Relationships>
</file>