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89097fc43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3844f58a0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Szklarnia,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7486f96c74e33" /><Relationship Type="http://schemas.openxmlformats.org/officeDocument/2006/relationships/numbering" Target="/word/numbering.xml" Id="R521d098559c1463e" /><Relationship Type="http://schemas.openxmlformats.org/officeDocument/2006/relationships/settings" Target="/word/settings.xml" Id="R153e7c1a62524972" /><Relationship Type="http://schemas.openxmlformats.org/officeDocument/2006/relationships/image" Target="/word/media/a75c5835-6fba-4c73-b63b-f6ce67bc4fd2.png" Id="R9373844f58a045f6" /></Relationships>
</file>