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fa6e5d5e1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b6c939106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Szoldry,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dc5d78c7e408f" /><Relationship Type="http://schemas.openxmlformats.org/officeDocument/2006/relationships/numbering" Target="/word/numbering.xml" Id="Re250364dd5cb4c26" /><Relationship Type="http://schemas.openxmlformats.org/officeDocument/2006/relationships/settings" Target="/word/settings.xml" Id="R8b327e823eae4087" /><Relationship Type="http://schemas.openxmlformats.org/officeDocument/2006/relationships/image" Target="/word/media/28027586-626d-46bc-82ab-33bb2d79ebd6.png" Id="Rf3db6c9391064588" /></Relationships>
</file>