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2848f3761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7dde248aa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Szurpily,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8d23da77848de" /><Relationship Type="http://schemas.openxmlformats.org/officeDocument/2006/relationships/numbering" Target="/word/numbering.xml" Id="R8a4f5a8f0ce741e3" /><Relationship Type="http://schemas.openxmlformats.org/officeDocument/2006/relationships/settings" Target="/word/settings.xml" Id="Rd3ee6d77b95f46a2" /><Relationship Type="http://schemas.openxmlformats.org/officeDocument/2006/relationships/image" Target="/word/media/c6172c6c-6547-4561-b5c5-8194408ee6cb.png" Id="Ra567dde248aa418c" /></Relationships>
</file>