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605ed9d1d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9f25edf5e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Szwaruny,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df1164c324d0e" /><Relationship Type="http://schemas.openxmlformats.org/officeDocument/2006/relationships/numbering" Target="/word/numbering.xml" Id="Rd7428828b6c3479d" /><Relationship Type="http://schemas.openxmlformats.org/officeDocument/2006/relationships/settings" Target="/word/settings.xml" Id="R68faef9f753b455d" /><Relationship Type="http://schemas.openxmlformats.org/officeDocument/2006/relationships/image" Target="/word/media/b4672c02-63db-48fe-8588-203f2dffe610.png" Id="R8ec9f25edf5e4859" /></Relationships>
</file>