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0c92e255f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47b5c0900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Szychowice,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dc0a7e7cb41d0" /><Relationship Type="http://schemas.openxmlformats.org/officeDocument/2006/relationships/numbering" Target="/word/numbering.xml" Id="Radef0e0bce3f47c7" /><Relationship Type="http://schemas.openxmlformats.org/officeDocument/2006/relationships/settings" Target="/word/settings.xml" Id="R0a908d6c917a438d" /><Relationship Type="http://schemas.openxmlformats.org/officeDocument/2006/relationships/image" Target="/word/media/8e6421d3-95f4-4643-a226-4204f657bcab.png" Id="R15847b5c090043c4" /></Relationships>
</file>