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bcf9cf6b5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eb4613b21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Szymankowo,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94f4437524764" /><Relationship Type="http://schemas.openxmlformats.org/officeDocument/2006/relationships/numbering" Target="/word/numbering.xml" Id="Rb624b42941774bdb" /><Relationship Type="http://schemas.openxmlformats.org/officeDocument/2006/relationships/settings" Target="/word/settings.xml" Id="R789b266902ff4f59" /><Relationship Type="http://schemas.openxmlformats.org/officeDocument/2006/relationships/image" Target="/word/media/2e7210bb-640a-4621-ada2-17eebacef00f.png" Id="R7b6eb4613b214d61" /></Relationships>
</file>