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b68812f84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c7244f03f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Tarczyny,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cd9cb3994445b" /><Relationship Type="http://schemas.openxmlformats.org/officeDocument/2006/relationships/numbering" Target="/word/numbering.xml" Id="R34a815dd3c764c0e" /><Relationship Type="http://schemas.openxmlformats.org/officeDocument/2006/relationships/settings" Target="/word/settings.xml" Id="R178a4d2ae0af4d36" /><Relationship Type="http://schemas.openxmlformats.org/officeDocument/2006/relationships/image" Target="/word/media/23d31043-d352-41f2-a730-f70f8aac3400.png" Id="R1ddc7244f03f4b98" /></Relationships>
</file>