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1a923ea03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2490ad116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Tloki,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f22186fa64ab0" /><Relationship Type="http://schemas.openxmlformats.org/officeDocument/2006/relationships/numbering" Target="/word/numbering.xml" Id="Rf6efddc8621c454c" /><Relationship Type="http://schemas.openxmlformats.org/officeDocument/2006/relationships/settings" Target="/word/settings.xml" Id="R2f65852de000419e" /><Relationship Type="http://schemas.openxmlformats.org/officeDocument/2006/relationships/image" Target="/word/media/dfc84227-dc11-4d42-8912-03160cb92e8a.png" Id="R13d2490ad1164d28" /></Relationships>
</file>