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1e37d3180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75f3d0ca5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Topolcza,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d2cb2616f4f37" /><Relationship Type="http://schemas.openxmlformats.org/officeDocument/2006/relationships/numbering" Target="/word/numbering.xml" Id="R6e1a5fedebc24153" /><Relationship Type="http://schemas.openxmlformats.org/officeDocument/2006/relationships/settings" Target="/word/settings.xml" Id="R0cea02929e7d4e2a" /><Relationship Type="http://schemas.openxmlformats.org/officeDocument/2006/relationships/image" Target="/word/media/ff1a659c-ec13-47fb-9011-04e53b989629.png" Id="R30475f3d0ca54289" /></Relationships>
</file>