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0002f24e2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c820ffff7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3d2ae8ad741d4" /><Relationship Type="http://schemas.openxmlformats.org/officeDocument/2006/relationships/numbering" Target="/word/numbering.xml" Id="R83433e9b41d94391" /><Relationship Type="http://schemas.openxmlformats.org/officeDocument/2006/relationships/settings" Target="/word/settings.xml" Id="R23e8117012814a7e" /><Relationship Type="http://schemas.openxmlformats.org/officeDocument/2006/relationships/image" Target="/word/media/cb08a403-835f-4d58-a501-18a971bcd64e.png" Id="R130c820ffff74eb9" /></Relationships>
</file>