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d26d19457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97f0afb11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Trzebiesza,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cc6b7415c4876" /><Relationship Type="http://schemas.openxmlformats.org/officeDocument/2006/relationships/numbering" Target="/word/numbering.xml" Id="Rf7f05ddc8ce34bc4" /><Relationship Type="http://schemas.openxmlformats.org/officeDocument/2006/relationships/settings" Target="/word/settings.xml" Id="R833a5f34b81e4824" /><Relationship Type="http://schemas.openxmlformats.org/officeDocument/2006/relationships/image" Target="/word/media/505a9c2b-f072-4466-a0c9-91b5bc6507d3.png" Id="R65297f0afb11442e" /></Relationships>
</file>