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c75030d6d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59aa2e9b8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Trzech Wieszczow,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8dbc88254431f" /><Relationship Type="http://schemas.openxmlformats.org/officeDocument/2006/relationships/numbering" Target="/word/numbering.xml" Id="R3df5a2ca03d541da" /><Relationship Type="http://schemas.openxmlformats.org/officeDocument/2006/relationships/settings" Target="/word/settings.xml" Id="R6eeb93010a6b4eee" /><Relationship Type="http://schemas.openxmlformats.org/officeDocument/2006/relationships/image" Target="/word/media/72cca560-594d-4a29-bced-0913a6137439.png" Id="R3fe59aa2e9b8469e" /></Relationships>
</file>