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aef91c8aa84f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1f005636fc49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Trzemoszna,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342d2ed7fb47f1" /><Relationship Type="http://schemas.openxmlformats.org/officeDocument/2006/relationships/numbering" Target="/word/numbering.xml" Id="R90d498f9149b450e" /><Relationship Type="http://schemas.openxmlformats.org/officeDocument/2006/relationships/settings" Target="/word/settings.xml" Id="R9c67edadfb434470" /><Relationship Type="http://schemas.openxmlformats.org/officeDocument/2006/relationships/image" Target="/word/media/7e8677b6-64b4-4996-97e7-bc630a18ff00.png" Id="Rd11f005636fc4948" /></Relationships>
</file>