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e623f2e23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8c2a84add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Tuczempy,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e1db107694c28" /><Relationship Type="http://schemas.openxmlformats.org/officeDocument/2006/relationships/numbering" Target="/word/numbering.xml" Id="R3735d8ca868a4c46" /><Relationship Type="http://schemas.openxmlformats.org/officeDocument/2006/relationships/settings" Target="/word/settings.xml" Id="Rfca52bc0b90840bb" /><Relationship Type="http://schemas.openxmlformats.org/officeDocument/2006/relationships/image" Target="/word/media/7011e9c9-f3e5-4805-8090-38bef0b2a315.png" Id="Rc028c2a84add4ef6" /></Relationships>
</file>