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1362977ec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11048b81c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7293e2cd744a6" /><Relationship Type="http://schemas.openxmlformats.org/officeDocument/2006/relationships/numbering" Target="/word/numbering.xml" Id="Rd61e9bcf866249ec" /><Relationship Type="http://schemas.openxmlformats.org/officeDocument/2006/relationships/settings" Target="/word/settings.xml" Id="Rbfc4731e857e49f2" /><Relationship Type="http://schemas.openxmlformats.org/officeDocument/2006/relationships/image" Target="/word/media/c78a9d45-8a5f-4d76-8a01-8dab3eae45b1.png" Id="R07811048b81c4b1d" /></Relationships>
</file>