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5f24e90b1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ac3ad8532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8ed66a4e8450a" /><Relationship Type="http://schemas.openxmlformats.org/officeDocument/2006/relationships/numbering" Target="/word/numbering.xml" Id="R2dc80ee2908b400a" /><Relationship Type="http://schemas.openxmlformats.org/officeDocument/2006/relationships/settings" Target="/word/settings.xml" Id="R452908ac33d84292" /><Relationship Type="http://schemas.openxmlformats.org/officeDocument/2006/relationships/image" Target="/word/media/645fac7e-b11c-4343-b65a-312debb3d687.png" Id="R542ac3ad85324521" /></Relationships>
</file>