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48c6d0095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ebff4175f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Turznia,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4e864249741f2" /><Relationship Type="http://schemas.openxmlformats.org/officeDocument/2006/relationships/numbering" Target="/word/numbering.xml" Id="R8b5a95e31c5f4279" /><Relationship Type="http://schemas.openxmlformats.org/officeDocument/2006/relationships/settings" Target="/word/settings.xml" Id="Rc8951e5bc7564acd" /><Relationship Type="http://schemas.openxmlformats.org/officeDocument/2006/relationships/image" Target="/word/media/a617716e-a971-4232-ab92-71f3666419da.png" Id="Re65ebff4175f41ae" /></Relationships>
</file>