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19e68330a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cf4b5b3a8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e40fb495f4e80" /><Relationship Type="http://schemas.openxmlformats.org/officeDocument/2006/relationships/numbering" Target="/word/numbering.xml" Id="R62e6a57217444363" /><Relationship Type="http://schemas.openxmlformats.org/officeDocument/2006/relationships/settings" Target="/word/settings.xml" Id="R8398f2a5d352484f" /><Relationship Type="http://schemas.openxmlformats.org/officeDocument/2006/relationships/image" Target="/word/media/4b631ba0-fa42-4998-8494-f0da4d07f24d.png" Id="R0edcf4b5b3a84c91" /></Relationships>
</file>