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e663e92d1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03a4a46c7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Twardawa,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97855d05d464c" /><Relationship Type="http://schemas.openxmlformats.org/officeDocument/2006/relationships/numbering" Target="/word/numbering.xml" Id="Rbe66e54062d54f2d" /><Relationship Type="http://schemas.openxmlformats.org/officeDocument/2006/relationships/settings" Target="/word/settings.xml" Id="Re68f04a068f04094" /><Relationship Type="http://schemas.openxmlformats.org/officeDocument/2006/relationships/image" Target="/word/media/f20e0744-584b-4dee-8aa3-048c74f7e4dd.png" Id="R8d703a4a46c74b64" /></Relationships>
</file>