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2285bffc1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3926696d5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Tybory Jeziornia,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0ce012f8847dd" /><Relationship Type="http://schemas.openxmlformats.org/officeDocument/2006/relationships/numbering" Target="/word/numbering.xml" Id="R750a3b5b3a124345" /><Relationship Type="http://schemas.openxmlformats.org/officeDocument/2006/relationships/settings" Target="/word/settings.xml" Id="R2d4f0abcaaa74cfd" /><Relationship Type="http://schemas.openxmlformats.org/officeDocument/2006/relationships/image" Target="/word/media/08ad9f1a-e3dc-462a-881e-640eeb08d696.png" Id="R8013926696d5480e" /></Relationships>
</file>