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0281ca04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09d33559c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Tylmanowa,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c8ab331b4ff1" /><Relationship Type="http://schemas.openxmlformats.org/officeDocument/2006/relationships/numbering" Target="/word/numbering.xml" Id="R3f51fd61518544c9" /><Relationship Type="http://schemas.openxmlformats.org/officeDocument/2006/relationships/settings" Target="/word/settings.xml" Id="Ra3c618effd7b4cfc" /><Relationship Type="http://schemas.openxmlformats.org/officeDocument/2006/relationships/image" Target="/word/media/c3c81ec2-af96-4a7d-9170-558a17a29e40.png" Id="Rd2b09d33559c45cc" /></Relationships>
</file>